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0" w:type="auto"/>
        <w:tblInd w:w="534" w:type="dxa"/>
        <w:tblBorders>
          <w:top w:val="single" w:sz="12" w:space="0" w:color="595959" w:themeColor="text1" w:themeTint="A6"/>
          <w:left w:val="single" w:sz="12" w:space="0" w:color="595959" w:themeColor="text1" w:themeTint="A6"/>
          <w:bottom w:val="single" w:sz="12" w:space="0" w:color="595959" w:themeColor="text1" w:themeTint="A6"/>
          <w:right w:val="single" w:sz="12" w:space="0" w:color="595959" w:themeColor="text1" w:themeTint="A6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3969"/>
      </w:tblGrid>
      <w:tr w:rsidR="002F0A9C" w14:paraId="5328563D" w14:textId="77777777" w:rsidTr="007F6FC1">
        <w:trPr>
          <w:trHeight w:val="954"/>
        </w:trPr>
        <w:tc>
          <w:tcPr>
            <w:tcW w:w="7371" w:type="dxa"/>
            <w:gridSpan w:val="2"/>
            <w:shd w:val="clear" w:color="auto" w:fill="548DD4" w:themeFill="text2" w:themeFillTint="99"/>
            <w:vAlign w:val="center"/>
          </w:tcPr>
          <w:p w14:paraId="570E1AD6" w14:textId="77777777" w:rsidR="002F0A9C" w:rsidRPr="002F0A9C" w:rsidRDefault="002F0A9C" w:rsidP="008B5510">
            <w:pPr>
              <w:jc w:val="center"/>
              <w:rPr>
                <w:rFonts w:ascii="Lucida Sans" w:hAnsi="Lucida Sans"/>
                <w:color w:val="FFFFFF" w:themeColor="background1"/>
                <w:sz w:val="24"/>
              </w:rPr>
            </w:pPr>
            <w:r w:rsidRPr="00E67294">
              <w:rPr>
                <w:rFonts w:ascii="Lucida Sans" w:hAnsi="Lucida Sans"/>
                <w:color w:val="FFFFFF" w:themeColor="background1"/>
                <w:sz w:val="22"/>
              </w:rPr>
              <w:t xml:space="preserve">Life-Science </w:t>
            </w:r>
            <w:proofErr w:type="gramStart"/>
            <w:r w:rsidRPr="00E67294">
              <w:rPr>
                <w:rFonts w:ascii="Lucida Sans" w:hAnsi="Lucida Sans"/>
                <w:color w:val="FFFFFF" w:themeColor="background1"/>
                <w:sz w:val="22"/>
              </w:rPr>
              <w:t>Solution</w:t>
            </w:r>
            <w:r w:rsidR="006B748B">
              <w:rPr>
                <w:rFonts w:ascii="Lucida Sans" w:hAnsi="Lucida Sans" w:hint="eastAsia"/>
                <w:color w:val="FFFFFF" w:themeColor="background1"/>
                <w:sz w:val="24"/>
              </w:rPr>
              <w:t xml:space="preserve">  </w:t>
            </w:r>
            <w:r w:rsidRPr="00E67294">
              <w:rPr>
                <w:rFonts w:ascii="Lucida Sans" w:hAnsi="Lucida Sans"/>
                <w:color w:val="FFFFFF" w:themeColor="background1"/>
                <w:sz w:val="28"/>
              </w:rPr>
              <w:t>tsClinical</w:t>
            </w:r>
            <w:proofErr w:type="gramEnd"/>
            <w:r w:rsidRPr="00E67294">
              <w:rPr>
                <w:rFonts w:ascii="Lucida Sans" w:hAnsi="Lucida Sans"/>
                <w:color w:val="FFFFFF" w:themeColor="background1"/>
                <w:sz w:val="28"/>
              </w:rPr>
              <w:t xml:space="preserve"> </w:t>
            </w:r>
            <w:r w:rsidR="008B5510">
              <w:rPr>
                <w:rFonts w:ascii="Lucida Sans" w:hAnsi="Lucida Sans"/>
                <w:color w:val="FFFFFF" w:themeColor="background1"/>
                <w:sz w:val="28"/>
              </w:rPr>
              <w:t>Metadata</w:t>
            </w:r>
          </w:p>
        </w:tc>
      </w:tr>
      <w:tr w:rsidR="007F6FC1" w14:paraId="59ABC3A3" w14:textId="77777777" w:rsidTr="007F6FC1">
        <w:trPr>
          <w:trHeight w:val="1056"/>
        </w:trPr>
        <w:tc>
          <w:tcPr>
            <w:tcW w:w="3402" w:type="dxa"/>
            <w:vMerge w:val="restart"/>
          </w:tcPr>
          <w:p w14:paraId="4D813B79" w14:textId="77777777" w:rsidR="007F6FC1" w:rsidRDefault="007F6FC1">
            <w:r>
              <w:rPr>
                <w:noProof/>
              </w:rPr>
              <w:drawing>
                <wp:inline distT="0" distB="0" distL="0" distR="0" wp14:anchorId="7650D1B6" wp14:editId="158A3199">
                  <wp:extent cx="1962150" cy="1213219"/>
                  <wp:effectExtent l="0" t="0" r="0" b="6350"/>
                  <wp:docPr id="1" name="図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ymbol-Mark-PANTONE-Red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4316" cy="122074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9" w:type="dxa"/>
            <w:tcBorders>
              <w:bottom w:val="single" w:sz="4" w:space="0" w:color="BFBFBF" w:themeColor="background1" w:themeShade="BF"/>
            </w:tcBorders>
            <w:vAlign w:val="bottom"/>
          </w:tcPr>
          <w:p w14:paraId="71D37E93" w14:textId="77777777" w:rsidR="007F6FC1" w:rsidRDefault="007F6FC1" w:rsidP="007F6FC1">
            <w:r w:rsidRPr="00E67294">
              <w:rPr>
                <w:rFonts w:asciiTheme="majorHAnsi" w:hAnsiTheme="majorHAnsi" w:cstheme="majorHAnsi"/>
                <w:b/>
                <w:sz w:val="22"/>
              </w:rPr>
              <w:t xml:space="preserve">tsClinical </w:t>
            </w:r>
            <w:r>
              <w:rPr>
                <w:rFonts w:asciiTheme="majorHAnsi" w:hAnsiTheme="majorHAnsi" w:cstheme="majorHAnsi"/>
                <w:b/>
                <w:sz w:val="22"/>
              </w:rPr>
              <w:t>Metadata Desktop Tools</w:t>
            </w:r>
          </w:p>
        </w:tc>
      </w:tr>
      <w:tr w:rsidR="007F6FC1" w14:paraId="2FD18071" w14:textId="77777777" w:rsidTr="007F6FC1">
        <w:trPr>
          <w:trHeight w:val="1056"/>
        </w:trPr>
        <w:tc>
          <w:tcPr>
            <w:tcW w:w="3402" w:type="dxa"/>
            <w:vMerge/>
            <w:tcBorders>
              <w:bottom w:val="single" w:sz="4" w:space="0" w:color="BFBFBF" w:themeColor="background1" w:themeShade="BF"/>
            </w:tcBorders>
          </w:tcPr>
          <w:p w14:paraId="2D7D3655" w14:textId="77777777" w:rsidR="007F6FC1" w:rsidRDefault="007F6FC1"/>
        </w:tc>
        <w:tc>
          <w:tcPr>
            <w:tcW w:w="3969" w:type="dxa"/>
            <w:tcBorders>
              <w:bottom w:val="single" w:sz="4" w:space="0" w:color="BFBFBF" w:themeColor="background1" w:themeShade="BF"/>
            </w:tcBorders>
          </w:tcPr>
          <w:p w14:paraId="379A26DB" w14:textId="16753428" w:rsidR="007F6FC1" w:rsidRDefault="007F6FC1" w:rsidP="007F6FC1">
            <w:pPr>
              <w:spacing w:beforeLines="50" w:before="180"/>
            </w:pPr>
            <w:r>
              <w:rPr>
                <w:rFonts w:asciiTheme="majorHAnsi" w:hAnsiTheme="majorHAnsi" w:cstheme="majorHAnsi"/>
                <w:sz w:val="22"/>
              </w:rPr>
              <w:t xml:space="preserve">Version </w:t>
            </w:r>
            <w:r w:rsidR="008918E5">
              <w:rPr>
                <w:rFonts w:asciiTheme="majorHAnsi" w:hAnsiTheme="majorHAnsi" w:cstheme="majorHAnsi" w:hint="eastAsia"/>
                <w:sz w:val="22"/>
              </w:rPr>
              <w:t>1</w:t>
            </w:r>
            <w:r>
              <w:rPr>
                <w:rFonts w:asciiTheme="majorHAnsi" w:hAnsiTheme="majorHAnsi" w:cstheme="majorHAnsi"/>
                <w:sz w:val="22"/>
              </w:rPr>
              <w:t>.</w:t>
            </w:r>
            <w:r w:rsidR="001F3B17">
              <w:rPr>
                <w:rFonts w:asciiTheme="majorHAnsi" w:hAnsiTheme="majorHAnsi" w:cstheme="majorHAnsi"/>
                <w:sz w:val="22"/>
              </w:rPr>
              <w:t>1</w:t>
            </w:r>
            <w:r>
              <w:rPr>
                <w:rFonts w:asciiTheme="majorHAnsi" w:hAnsiTheme="majorHAnsi" w:cstheme="majorHAnsi" w:hint="eastAsia"/>
                <w:sz w:val="22"/>
              </w:rPr>
              <w:t>.</w:t>
            </w:r>
            <w:r w:rsidR="00642F19">
              <w:rPr>
                <w:rFonts w:asciiTheme="majorHAnsi" w:hAnsiTheme="majorHAnsi" w:cstheme="majorHAnsi"/>
                <w:sz w:val="22"/>
              </w:rPr>
              <w:t>2</w:t>
            </w:r>
          </w:p>
        </w:tc>
      </w:tr>
      <w:tr w:rsidR="002F0A9C" w14:paraId="16E20DAF" w14:textId="77777777" w:rsidTr="007F6FC1">
        <w:trPr>
          <w:trHeight w:val="850"/>
        </w:trPr>
        <w:tc>
          <w:tcPr>
            <w:tcW w:w="7371" w:type="dxa"/>
            <w:gridSpan w:val="2"/>
            <w:tcBorders>
              <w:top w:val="single" w:sz="4" w:space="0" w:color="BFBFBF" w:themeColor="background1" w:themeShade="BF"/>
              <w:bottom w:val="single" w:sz="12" w:space="0" w:color="595959" w:themeColor="text1" w:themeTint="A6"/>
            </w:tcBorders>
            <w:vAlign w:val="center"/>
          </w:tcPr>
          <w:p w14:paraId="13394393" w14:textId="77777777" w:rsidR="002F0A9C" w:rsidRPr="00E67294" w:rsidRDefault="002F0A9C" w:rsidP="002F0A9C">
            <w:pPr>
              <w:jc w:val="center"/>
              <w:rPr>
                <w:rFonts w:asciiTheme="majorHAnsi" w:hAnsiTheme="majorHAnsi" w:cstheme="majorHAnsi"/>
              </w:rPr>
            </w:pPr>
            <w:r w:rsidRPr="00E67294">
              <w:rPr>
                <w:rFonts w:asciiTheme="majorHAnsi" w:hAnsiTheme="majorHAnsi" w:cstheme="majorHAnsi"/>
                <w:sz w:val="22"/>
              </w:rPr>
              <w:t>All Rights Reserved. Copyright Fujitsu Limited.</w:t>
            </w:r>
          </w:p>
        </w:tc>
      </w:tr>
    </w:tbl>
    <w:p w14:paraId="7933BDA6" w14:textId="77777777" w:rsidR="00F368AC" w:rsidRDefault="00000000"/>
    <w:p w14:paraId="50FF89A8" w14:textId="77777777" w:rsidR="002F0A9C" w:rsidRDefault="002F0A9C"/>
    <w:sectPr w:rsidR="002F0A9C" w:rsidSect="002F0A9C">
      <w:pgSz w:w="16838" w:h="11906" w:orient="landscape"/>
      <w:pgMar w:top="1701" w:right="1985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930818" w14:textId="77777777" w:rsidR="00D35713" w:rsidRDefault="00D35713" w:rsidP="004F3C18">
      <w:r>
        <w:separator/>
      </w:r>
    </w:p>
  </w:endnote>
  <w:endnote w:type="continuationSeparator" w:id="0">
    <w:p w14:paraId="185ADADD" w14:textId="77777777" w:rsidR="00D35713" w:rsidRDefault="00D35713" w:rsidP="004F3C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0F44C3" w14:textId="77777777" w:rsidR="00D35713" w:rsidRDefault="00D35713" w:rsidP="004F3C18">
      <w:r>
        <w:separator/>
      </w:r>
    </w:p>
  </w:footnote>
  <w:footnote w:type="continuationSeparator" w:id="0">
    <w:p w14:paraId="5E40AA6B" w14:textId="77777777" w:rsidR="00D35713" w:rsidRDefault="00D35713" w:rsidP="004F3C1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F0A9C"/>
    <w:rsid w:val="00063592"/>
    <w:rsid w:val="00066522"/>
    <w:rsid w:val="000B17EA"/>
    <w:rsid w:val="001054CB"/>
    <w:rsid w:val="001A08F7"/>
    <w:rsid w:val="001A1615"/>
    <w:rsid w:val="001F3B17"/>
    <w:rsid w:val="00221526"/>
    <w:rsid w:val="002F0A9C"/>
    <w:rsid w:val="00367D73"/>
    <w:rsid w:val="004567F8"/>
    <w:rsid w:val="004F3C18"/>
    <w:rsid w:val="00603062"/>
    <w:rsid w:val="00627D32"/>
    <w:rsid w:val="00630B04"/>
    <w:rsid w:val="0063758E"/>
    <w:rsid w:val="00642F19"/>
    <w:rsid w:val="00651D3F"/>
    <w:rsid w:val="006B748B"/>
    <w:rsid w:val="006E4028"/>
    <w:rsid w:val="00714090"/>
    <w:rsid w:val="00763955"/>
    <w:rsid w:val="007F6FC1"/>
    <w:rsid w:val="007F7A54"/>
    <w:rsid w:val="00801AB6"/>
    <w:rsid w:val="00820DCC"/>
    <w:rsid w:val="008918E5"/>
    <w:rsid w:val="008B5510"/>
    <w:rsid w:val="008E5DF1"/>
    <w:rsid w:val="009050CA"/>
    <w:rsid w:val="00963607"/>
    <w:rsid w:val="00970F19"/>
    <w:rsid w:val="00981481"/>
    <w:rsid w:val="009E7A20"/>
    <w:rsid w:val="009F0C6E"/>
    <w:rsid w:val="00A76498"/>
    <w:rsid w:val="00AB3F48"/>
    <w:rsid w:val="00D02F53"/>
    <w:rsid w:val="00D35713"/>
    <w:rsid w:val="00E1740C"/>
    <w:rsid w:val="00E271E1"/>
    <w:rsid w:val="00E35578"/>
    <w:rsid w:val="00E37ACF"/>
    <w:rsid w:val="00E67294"/>
    <w:rsid w:val="00EB264B"/>
    <w:rsid w:val="00EC03B2"/>
    <w:rsid w:val="00EC0DDC"/>
    <w:rsid w:val="00ED2308"/>
    <w:rsid w:val="00EE1EA4"/>
    <w:rsid w:val="00F54376"/>
    <w:rsid w:val="00F64D24"/>
    <w:rsid w:val="00F964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74A347C"/>
  <w15:docId w15:val="{E9540BE9-70C8-4301-98CB-7F314FFDE6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F0A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F0A9C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2F0A9C"/>
    <w:rPr>
      <w:rFonts w:asciiTheme="majorHAnsi" w:eastAsiaTheme="majorEastAsia" w:hAnsiTheme="majorHAnsi" w:cstheme="majorBidi"/>
      <w:sz w:val="18"/>
      <w:szCs w:val="18"/>
    </w:rPr>
  </w:style>
  <w:style w:type="character" w:styleId="a6">
    <w:name w:val="Hyperlink"/>
    <w:basedOn w:val="a0"/>
    <w:uiPriority w:val="99"/>
    <w:unhideWhenUsed/>
    <w:rsid w:val="00221526"/>
    <w:rPr>
      <w:color w:val="0000FF" w:themeColor="hyperlink"/>
      <w:u w:val="single"/>
    </w:rPr>
  </w:style>
  <w:style w:type="paragraph" w:styleId="a7">
    <w:name w:val="header"/>
    <w:basedOn w:val="a"/>
    <w:link w:val="a8"/>
    <w:uiPriority w:val="99"/>
    <w:unhideWhenUsed/>
    <w:rsid w:val="004F3C1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4F3C18"/>
  </w:style>
  <w:style w:type="paragraph" w:styleId="a9">
    <w:name w:val="footer"/>
    <w:basedOn w:val="a"/>
    <w:link w:val="aa"/>
    <w:uiPriority w:val="99"/>
    <w:unhideWhenUsed/>
    <w:rsid w:val="004F3C18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4F3C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22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ebi.kunihito@jp.fujitsu.com</dc:creator>
  <cp:lastModifiedBy>Ebi, Kunihito/海老 邦仁</cp:lastModifiedBy>
  <cp:revision>33</cp:revision>
  <dcterms:created xsi:type="dcterms:W3CDTF">2014-03-26T10:09:00Z</dcterms:created>
  <dcterms:modified xsi:type="dcterms:W3CDTF">2023-04-27T04:35:00Z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7295cc1-d279-42ac-ab4d-3b0f4fece050_Enabled">
    <vt:lpwstr>true</vt:lpwstr>
  </property>
  <property fmtid="{D5CDD505-2E9C-101B-9397-08002B2CF9AE}" pid="3" name="MSIP_Label_a7295cc1-d279-42ac-ab4d-3b0f4fece050_SetDate">
    <vt:lpwstr>2021-10-04T04:54:03Z</vt:lpwstr>
  </property>
  <property fmtid="{D5CDD505-2E9C-101B-9397-08002B2CF9AE}" pid="4" name="MSIP_Label_a7295cc1-d279-42ac-ab4d-3b0f4fece050_Method">
    <vt:lpwstr>Standard</vt:lpwstr>
  </property>
  <property fmtid="{D5CDD505-2E9C-101B-9397-08002B2CF9AE}" pid="5" name="MSIP_Label_a7295cc1-d279-42ac-ab4d-3b0f4fece050_Name">
    <vt:lpwstr>FUJITSU-RESTRICTED​</vt:lpwstr>
  </property>
  <property fmtid="{D5CDD505-2E9C-101B-9397-08002B2CF9AE}" pid="6" name="MSIP_Label_a7295cc1-d279-42ac-ab4d-3b0f4fece050_SiteId">
    <vt:lpwstr>a19f121d-81e1-4858-a9d8-736e267fd4c7</vt:lpwstr>
  </property>
  <property fmtid="{D5CDD505-2E9C-101B-9397-08002B2CF9AE}" pid="7" name="MSIP_Label_a7295cc1-d279-42ac-ab4d-3b0f4fece050_ActionId">
    <vt:lpwstr>8f111c19-2c8c-4d45-a903-477d242d83d3</vt:lpwstr>
  </property>
  <property fmtid="{D5CDD505-2E9C-101B-9397-08002B2CF9AE}" pid="8" name="MSIP_Label_a7295cc1-d279-42ac-ab4d-3b0f4fece050_ContentBits">
    <vt:lpwstr>0</vt:lpwstr>
  </property>
</Properties>
</file>